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Heading 2"/>
      </w:pPr>
      <w:r>
        <w:rPr>
          <w:rtl w:val="0"/>
        </w:rPr>
        <w:t>Opening</w:t>
      </w:r>
    </w:p>
    <w:p>
      <w:pPr>
        <w:pStyle w:val="Body"/>
      </w:pPr>
      <w:r>
        <w:rPr>
          <w:rtl w:val="0"/>
        </w:rPr>
        <w:t>The regular meeting of the Episcopal Church Women Diocese of South Dakota was called to order at 11:00 CST on September 2</w:t>
      </w:r>
      <w:r>
        <w:rPr>
          <w:rtl w:val="0"/>
        </w:rPr>
        <w:t xml:space="preserve">8, 2018 </w:t>
      </w:r>
      <w:r>
        <w:rPr>
          <w:rtl w:val="0"/>
        </w:rPr>
        <w:t>at Trinity Church in Pierre by President, Diana Regan.</w:t>
      </w:r>
    </w:p>
    <w:p>
      <w:pPr>
        <w:pStyle w:val="Heading 2"/>
      </w:pPr>
      <w:r>
        <w:rPr>
          <w:rtl w:val="0"/>
          <w:lang w:val="fr-FR"/>
        </w:rPr>
        <w:t>Invocation</w:t>
      </w:r>
    </w:p>
    <w:p>
      <w:pPr>
        <w:pStyle w:val="Body"/>
      </w:pPr>
      <w:r>
        <w:rPr>
          <w:rtl w:val="0"/>
        </w:rPr>
        <w:t>Prayers by Twilla Two Bulls.</w:t>
      </w:r>
    </w:p>
    <w:p>
      <w:pPr>
        <w:pStyle w:val="Heading 2"/>
      </w:pPr>
      <w:r>
        <w:rPr>
          <w:rtl w:val="0"/>
          <w:lang w:val="en-US"/>
        </w:rPr>
        <w:t>Adoption of Agenda</w:t>
      </w:r>
    </w:p>
    <w:p>
      <w:pPr>
        <w:pStyle w:val="Body"/>
      </w:pPr>
      <w:r>
        <w:rPr>
          <w:rtl w:val="0"/>
        </w:rPr>
        <w:t xml:space="preserve">A motion was made by Mary Olson to adopt the agenda, second by Sandy Magnavito, motion passed. </w:t>
      </w:r>
    </w:p>
    <w:p>
      <w:pPr>
        <w:pStyle w:val="Heading 2"/>
      </w:pPr>
      <w:r>
        <w:rPr>
          <w:rtl w:val="0"/>
        </w:rPr>
        <w:t>Present</w:t>
      </w:r>
    </w:p>
    <w:p>
      <w:pPr>
        <w:pStyle w:val="Body"/>
      </w:pPr>
      <w:r>
        <w:rPr>
          <w:rtl w:val="0"/>
        </w:rPr>
        <w:t xml:space="preserve">The board members and guests were introduced. </w:t>
      </w:r>
      <w:r>
        <w:rPr>
          <w:rFonts w:ascii="Arial Unicode MS" w:cs="Arial Unicode MS" w:hAnsi="Arial Unicode MS" w:eastAsia="Arial Unicode MS"/>
          <w:b w:val="0"/>
          <w:bCs w:val="0"/>
          <w:i w:val="0"/>
          <w:iCs w:val="0"/>
        </w:rPr>
        <w:br w:type="textWrapping"/>
      </w:r>
      <w:r>
        <w:rPr>
          <w:rtl w:val="0"/>
        </w:rPr>
        <w:t>Diana Regan President, Vicky Sweet Vice President, Michelle Feiszli Secretary (absent, filling in Jennifer Regan Hamilton), Cora Koss Treasurer.</w:t>
      </w:r>
    </w:p>
    <w:p>
      <w:pPr>
        <w:pStyle w:val="Heading 2"/>
        <w:rPr>
          <w:b w:val="0"/>
          <w:bCs w:val="0"/>
        </w:rPr>
      </w:pPr>
      <w:r>
        <w:rPr>
          <w:rtl w:val="0"/>
          <w:lang w:val="en-US"/>
        </w:rPr>
        <w:t>Secretary</w:t>
      </w:r>
      <w:r>
        <w:rPr>
          <w:rtl w:val="0"/>
        </w:rPr>
        <w:t>’</w:t>
      </w:r>
      <w:r>
        <w:rPr>
          <w:rtl w:val="0"/>
          <w:lang w:val="fr-FR"/>
        </w:rPr>
        <w:t xml:space="preserve">s Report </w:t>
      </w:r>
      <w:r>
        <w:rPr>
          <w:rtl w:val="0"/>
        </w:rPr>
        <w:t xml:space="preserve">– </w:t>
      </w:r>
      <w:r>
        <w:rPr>
          <w:rtl w:val="0"/>
          <w:lang w:val="de-DE"/>
        </w:rPr>
        <w:t>Jennifer Regan Hamilton</w:t>
      </w:r>
      <w:r>
        <w:rPr>
          <w:rFonts w:ascii="Arial Unicode MS" w:cs="Arial Unicode MS" w:hAnsi="Arial Unicode MS" w:eastAsia="Arial Unicode MS"/>
          <w:b w:val="0"/>
          <w:bCs w:val="0"/>
          <w:i w:val="0"/>
          <w:iCs w:val="0"/>
        </w:rPr>
        <w:br w:type="textWrapping"/>
      </w:r>
      <w:r>
        <w:rPr>
          <w:b w:val="0"/>
          <w:bCs w:val="0"/>
          <w:rtl w:val="0"/>
          <w:lang w:val="en-US"/>
        </w:rPr>
        <w:t xml:space="preserve">Minutes from previous ECW meeting were distributed, read aloud, and corrections made. </w:t>
      </w:r>
      <w:r>
        <w:rPr>
          <w:rFonts w:ascii="Arial Unicode MS" w:cs="Arial Unicode MS" w:hAnsi="Arial Unicode MS" w:eastAsia="Arial Unicode MS"/>
          <w:b w:val="0"/>
          <w:bCs w:val="0"/>
          <w:i w:val="0"/>
          <w:iCs w:val="0"/>
        </w:rPr>
        <w:br w:type="textWrapping"/>
      </w:r>
      <w:r>
        <w:rPr>
          <w:i w:val="1"/>
          <w:iCs w:val="1"/>
          <w:rtl w:val="0"/>
          <w:lang w:val="fr-FR"/>
        </w:rPr>
        <w:t>Motion</w:t>
      </w:r>
      <w:r>
        <w:rPr>
          <w:b w:val="0"/>
          <w:bCs w:val="0"/>
          <w:rtl w:val="0"/>
          <w:lang w:val="en-US"/>
        </w:rPr>
        <w:t xml:space="preserve"> made by Sandy Magnavito to approve previous meeting minutes with corrections, second by </w:t>
      </w:r>
      <w:r>
        <w:rPr>
          <w:b w:val="0"/>
          <w:bCs w:val="0"/>
          <w:rtl w:val="0"/>
          <w:lang w:val="en-US"/>
        </w:rPr>
        <w:t>Lisa Kautz</w:t>
      </w:r>
      <w:r>
        <w:rPr>
          <w:b w:val="0"/>
          <w:bCs w:val="0"/>
          <w:rtl w:val="0"/>
          <w:lang w:val="fr-FR"/>
        </w:rPr>
        <w:t>, motion passed.</w:t>
      </w:r>
      <w:r>
        <w:rPr>
          <w:rFonts w:ascii="Arial Unicode MS" w:cs="Arial Unicode MS" w:hAnsi="Arial Unicode MS" w:eastAsia="Arial Unicode MS"/>
          <w:b w:val="0"/>
          <w:bCs w:val="0"/>
          <w:i w:val="0"/>
          <w:iCs w:val="0"/>
        </w:rPr>
        <w:br w:type="textWrapping"/>
      </w:r>
    </w:p>
    <w:p>
      <w:pPr>
        <w:pStyle w:val="Heading 2"/>
      </w:pPr>
      <w:r>
        <w:rPr>
          <w:rtl w:val="0"/>
          <w:lang w:val="en-US"/>
        </w:rPr>
        <w:t>Treasurer</w:t>
      </w:r>
      <w:r>
        <w:rPr>
          <w:rtl w:val="0"/>
        </w:rPr>
        <w:t>’</w:t>
      </w:r>
      <w:r>
        <w:rPr>
          <w:rtl w:val="0"/>
          <w:lang w:val="fr-FR"/>
        </w:rPr>
        <w:t>s Report</w:t>
      </w:r>
    </w:p>
    <w:p>
      <w:pPr>
        <w:pStyle w:val="Body"/>
      </w:pPr>
      <w:r>
        <w:rPr>
          <w:rtl w:val="0"/>
        </w:rPr>
        <w:t>The Treasurer</w:t>
      </w:r>
      <w:r>
        <w:rPr>
          <w:rtl w:val="0"/>
        </w:rPr>
        <w:t>’</w:t>
      </w:r>
      <w:r>
        <w:rPr>
          <w:rtl w:val="0"/>
        </w:rPr>
        <w:t>s report and Income and Expenses reports were distributed and reviewed by Cora</w:t>
      </w:r>
      <w:r>
        <w:rPr>
          <w:rtl w:val="0"/>
        </w:rPr>
        <w:t xml:space="preserve">. </w:t>
      </w:r>
      <w:r>
        <w:rPr>
          <w:b w:val="1"/>
          <w:bCs w:val="1"/>
          <w:i w:val="1"/>
          <w:iCs w:val="1"/>
          <w:rtl w:val="0"/>
          <w:lang w:val="fr-FR"/>
        </w:rPr>
        <w:t>Motion</w:t>
      </w:r>
      <w:r>
        <w:rPr>
          <w:b w:val="1"/>
          <w:bCs w:val="1"/>
          <w:i w:val="1"/>
          <w:iCs w:val="1"/>
          <w:rtl w:val="0"/>
          <w:lang w:val="en-US"/>
        </w:rPr>
        <w:t xml:space="preserve"> </w:t>
      </w:r>
      <w:r>
        <w:rPr>
          <w:rtl w:val="0"/>
          <w:lang w:val="en-US"/>
        </w:rPr>
        <w:t>made by Faye Hersey</w:t>
      </w:r>
      <w:r>
        <w:rPr>
          <w:rtl w:val="0"/>
          <w:lang w:val="nl-NL"/>
        </w:rPr>
        <w:t xml:space="preserve"> adopt </w:t>
      </w:r>
      <w:r>
        <w:rPr>
          <w:rtl w:val="0"/>
        </w:rPr>
        <w:t>treasurer</w:t>
      </w:r>
      <w:r>
        <w:rPr>
          <w:rtl w:val="0"/>
        </w:rPr>
        <w:t>’</w:t>
      </w:r>
      <w:r>
        <w:rPr>
          <w:rtl w:val="0"/>
        </w:rPr>
        <w:t>s reports</w:t>
      </w:r>
      <w:r>
        <w:rPr>
          <w:rtl w:val="0"/>
          <w:lang w:val="it-IT"/>
        </w:rPr>
        <w:t>, second</w:t>
      </w:r>
      <w:r>
        <w:rPr>
          <w:rtl w:val="0"/>
        </w:rPr>
        <w:t xml:space="preserve"> by Vicki Sweet</w:t>
      </w:r>
      <w:r>
        <w:rPr>
          <w:rtl w:val="0"/>
          <w:lang w:val="fr-FR"/>
        </w:rPr>
        <w:t>, motion passed.</w:t>
      </w:r>
    </w:p>
    <w:p>
      <w:pPr>
        <w:pStyle w:val="List Paragraph"/>
        <w:numPr>
          <w:ilvl w:val="0"/>
          <w:numId w:val="2"/>
        </w:numPr>
        <w:rPr>
          <w:lang w:val="en-US"/>
        </w:rPr>
      </w:pPr>
      <w:r>
        <w:rPr>
          <w:rtl w:val="0"/>
          <w:lang w:val="en-US"/>
        </w:rPr>
        <w:t>An audit of the treasurer and accounting was conducted by Margaret Varnish and Sandy Magnavito. All accounting was account and no issues reported.</w:t>
      </w:r>
    </w:p>
    <w:p>
      <w:pPr>
        <w:pStyle w:val="List Paragraph"/>
        <w:numPr>
          <w:ilvl w:val="0"/>
          <w:numId w:val="2"/>
        </w:numPr>
        <w:rPr>
          <w:lang w:val="en-US"/>
        </w:rPr>
      </w:pPr>
      <w:r>
        <w:rPr>
          <w:rtl w:val="0"/>
          <w:lang w:val="en-US"/>
        </w:rPr>
        <w:t>Sandy Magnavito was unable to attend the Triennial meeting, the $1500.00 provided to her as a delegate was returned to the general fund.</w:t>
      </w:r>
    </w:p>
    <w:p>
      <w:pPr>
        <w:pStyle w:val="Heading 2"/>
      </w:pPr>
      <w:r>
        <w:rPr>
          <w:rtl w:val="0"/>
          <w:lang w:val="en-US"/>
        </w:rPr>
        <w:t xml:space="preserve">11:30 Lunch break- picnic and Trinity Church. </w:t>
      </w:r>
    </w:p>
    <w:p>
      <w:pPr>
        <w:pStyle w:val="Heading 2"/>
      </w:pPr>
    </w:p>
    <w:p>
      <w:pPr>
        <w:pStyle w:val="Heading 2"/>
      </w:pPr>
      <w:r>
        <w:rPr>
          <w:rtl w:val="0"/>
          <w:lang w:val="en-US"/>
        </w:rPr>
        <w:t>Honored Woman- Vicki Sweet</w:t>
      </w:r>
    </w:p>
    <w:p>
      <w:pPr>
        <w:pStyle w:val="Body"/>
      </w:pPr>
      <w:r>
        <w:rPr>
          <w:rtl w:val="0"/>
        </w:rPr>
        <w:t xml:space="preserve">Margaret Varnish was selected as the 2018 Honored Woman. Margaret was presented with a certificate of appreciation for her contributions to the women of the South Dakota Episcopal Women. Vicki read her biography with her daughter and Father Hal in attendance. </w:t>
      </w:r>
    </w:p>
    <w:p>
      <w:pPr>
        <w:pStyle w:val="Body"/>
      </w:pPr>
    </w:p>
    <w:p>
      <w:pPr>
        <w:pStyle w:val="Heading 2"/>
      </w:pPr>
      <w:r>
        <w:rPr>
          <w:rtl w:val="0"/>
          <w:lang w:val="en-US"/>
        </w:rPr>
        <w:t>Scholarship Committee Report- Sandy Magnavito</w:t>
      </w:r>
    </w:p>
    <w:p>
      <w:pPr>
        <w:pStyle w:val="Body"/>
        <w:rPr>
          <w:b w:val="1"/>
          <w:bCs w:val="1"/>
          <w:i w:val="1"/>
          <w:iCs w:val="1"/>
        </w:rPr>
      </w:pPr>
      <w:r>
        <w:rPr>
          <w:b w:val="0"/>
          <w:bCs w:val="0"/>
          <w:i w:val="0"/>
          <w:iCs w:val="0"/>
          <w:rtl w:val="0"/>
          <w:lang w:val="en-US"/>
        </w:rPr>
        <w:t>If only one woman applies for and is awarded a scholarship, the remaining scholarship monies will return to the scholarship fund.</w:t>
      </w:r>
    </w:p>
    <w:p>
      <w:pPr>
        <w:pStyle w:val="Body"/>
      </w:pPr>
      <w:r>
        <w:rPr>
          <w:rtl w:val="0"/>
        </w:rPr>
        <w:t>Sandy will add information about the scholarship program in the SD News and work on raising awareness of the program.</w:t>
      </w:r>
    </w:p>
    <w:p>
      <w:pPr>
        <w:pStyle w:val="List Paragraph"/>
        <w:numPr>
          <w:ilvl w:val="0"/>
          <w:numId w:val="4"/>
        </w:numPr>
        <w:rPr>
          <w:lang w:val="en-US"/>
        </w:rPr>
      </w:pPr>
      <w:r>
        <w:rPr>
          <w:rtl w:val="0"/>
          <w:lang w:val="en-US"/>
        </w:rPr>
        <w:t>The committee received interest in the scholarship program from a few women but only one submitted an application and fulfilled the required items. Cecilia Christian Wynde, a member of St. James Episcopal Church in Sisseton Mission was granted a $750 scholarship and will be attending LIM College in New York.</w:t>
      </w:r>
    </w:p>
    <w:p>
      <w:pPr>
        <w:pStyle w:val="List Paragraph"/>
        <w:numPr>
          <w:ilvl w:val="0"/>
          <w:numId w:val="4"/>
        </w:numPr>
        <w:rPr>
          <w:lang w:val="en-US"/>
        </w:rPr>
      </w:pPr>
      <w:r>
        <w:rPr>
          <w:rtl w:val="0"/>
          <w:lang w:val="en-US"/>
        </w:rPr>
        <w:t xml:space="preserve">Sandy presented the request for item #7 in the guidelines be discussed. She recommends adding that a scholarship may be awarded if the program is not offered in the state of South Dakota. </w:t>
      </w:r>
      <w:r>
        <w:rPr>
          <w:b w:val="1"/>
          <w:bCs w:val="1"/>
          <w:i w:val="1"/>
          <w:iCs w:val="1"/>
          <w:rtl w:val="0"/>
          <w:lang w:val="en-US"/>
        </w:rPr>
        <w:t>Motion</w:t>
      </w:r>
      <w:r>
        <w:rPr>
          <w:rtl w:val="0"/>
          <w:lang w:val="en-US"/>
        </w:rPr>
        <w:t xml:space="preserve"> made by Jennifer Hamilton to change the wording in item #7 to </w:t>
      </w:r>
      <w:r>
        <w:rPr>
          <w:b w:val="1"/>
          <w:bCs w:val="1"/>
          <w:i w:val="1"/>
          <w:iCs w:val="1"/>
          <w:rtl w:val="0"/>
          <w:lang w:val="en-US"/>
        </w:rPr>
        <w:t>The Scholarship can be used at any public, private, or vocational school in SD. If the program is not available in the state of SD, the scholarship may be used at an out of state school. Scholarship money may be used for an undergraduate, masters, or doctoral program. Second</w:t>
      </w:r>
      <w:r>
        <w:rPr>
          <w:rtl w:val="0"/>
          <w:lang w:val="en-US"/>
        </w:rPr>
        <w:t xml:space="preserve"> Lisa Kautz, motion passed.</w:t>
      </w:r>
    </w:p>
    <w:p>
      <w:pPr>
        <w:pStyle w:val="List Paragraph"/>
        <w:numPr>
          <w:ilvl w:val="0"/>
          <w:numId w:val="4"/>
        </w:numPr>
        <w:rPr>
          <w:lang w:val="en-US"/>
        </w:rPr>
      </w:pPr>
      <w:r>
        <w:rPr>
          <w:rtl w:val="0"/>
          <w:lang w:val="en-US"/>
        </w:rPr>
        <w:t>Sandy will add information about the scholarship program in the SD News and work on raising awareness of the program.</w:t>
      </w:r>
    </w:p>
    <w:p>
      <w:pPr>
        <w:pStyle w:val="Heading 2"/>
      </w:pPr>
      <w:r>
        <w:rPr>
          <w:rtl w:val="0"/>
          <w:lang w:val="en-US"/>
        </w:rPr>
        <w:t>United Thank Offering (UTO)-</w:t>
      </w:r>
      <w:r>
        <w:rPr>
          <w:rtl w:val="0"/>
          <w:lang w:val="en-US"/>
        </w:rPr>
        <w:t xml:space="preserve"> Diana Regan</w:t>
      </w:r>
    </w:p>
    <w:p>
      <w:pPr>
        <w:pStyle w:val="Body"/>
      </w:pPr>
      <w:r>
        <w:rPr>
          <w:rtl w:val="0"/>
        </w:rPr>
        <w:t xml:space="preserve">Linda Simmons volunteered to oversee the UTO program. </w:t>
      </w:r>
    </w:p>
    <w:p>
      <w:pPr>
        <w:pStyle w:val="List Paragraph"/>
        <w:numPr>
          <w:ilvl w:val="0"/>
          <w:numId w:val="6"/>
        </w:numPr>
        <w:rPr>
          <w:lang w:val="en-US"/>
        </w:rPr>
      </w:pPr>
      <w:r>
        <w:rPr>
          <w:rtl w:val="0"/>
          <w:lang w:val="en-US"/>
        </w:rPr>
        <w:t>Diana Regan presented South Dakota</w:t>
      </w:r>
      <w:r>
        <w:rPr>
          <w:rtl w:val="0"/>
          <w:lang w:val="en-US"/>
        </w:rPr>
        <w:t>’</w:t>
      </w:r>
      <w:r>
        <w:rPr>
          <w:rtl w:val="0"/>
          <w:lang w:val="en-US"/>
        </w:rPr>
        <w:t>s UTO donation of $25,706.87 to Presiding Bishop Michael Curry, at the Triennial Meeting in Austin, TX. This amount was raised by South Dakota during the last three years. This was $2,716.87 more than the previous triennial donation.  The total amount donated by all provinces was $3,738,989.47.</w:t>
      </w:r>
    </w:p>
    <w:p>
      <w:pPr>
        <w:pStyle w:val="List Paragraph"/>
        <w:numPr>
          <w:ilvl w:val="0"/>
          <w:numId w:val="6"/>
        </w:numPr>
        <w:rPr>
          <w:lang w:val="en-US"/>
        </w:rPr>
      </w:pPr>
      <w:r>
        <w:rPr>
          <w:rtl w:val="0"/>
          <w:lang w:val="en-US"/>
        </w:rPr>
        <w:t>A summary of all UTO donations from each church was distributed and members asked to review the amount their church has donated. If there are any discrepancies, notify Diana Regan so she can update with the state.</w:t>
      </w:r>
    </w:p>
    <w:p>
      <w:pPr>
        <w:pStyle w:val="Heading 2"/>
      </w:pPr>
      <w:r>
        <w:rPr>
          <w:rtl w:val="0"/>
          <w:lang w:val="en-US"/>
        </w:rPr>
        <w:t>Church Periodical Club (CPC) Chairperson</w:t>
      </w:r>
    </w:p>
    <w:p>
      <w:pPr>
        <w:pStyle w:val="Body"/>
      </w:pPr>
      <w:r>
        <w:rPr>
          <w:rtl w:val="0"/>
        </w:rPr>
        <w:t>Linda Simmons volunteered for this position.</w:t>
      </w:r>
    </w:p>
    <w:p>
      <w:pPr>
        <w:pStyle w:val="List Paragraph"/>
        <w:numPr>
          <w:ilvl w:val="0"/>
          <w:numId w:val="8"/>
        </w:numPr>
        <w:rPr>
          <w:lang w:val="en-US"/>
        </w:rPr>
      </w:pPr>
      <w:r>
        <w:rPr>
          <w:rtl w:val="0"/>
          <w:lang w:val="en-US"/>
        </w:rPr>
        <w:t xml:space="preserve">Diana would like Linda to learn what CPC is and bring that information to the next ECW meeting. </w:t>
      </w:r>
      <w:r>
        <w:rPr>
          <w:rtl w:val="0"/>
          <w:lang w:val="en-US"/>
        </w:rPr>
        <w:t xml:space="preserve"> </w:t>
      </w:r>
      <w:r>
        <w:rPr>
          <w:rtl w:val="0"/>
          <w:lang w:val="en-US"/>
        </w:rPr>
        <w:t>This is a program that our members need more information about and are encouraged to incorporate in their churches</w:t>
      </w:r>
      <w:r>
        <w:rPr>
          <w:rtl w:val="0"/>
          <w:lang w:val="en-US"/>
        </w:rPr>
        <w:t>.</w:t>
      </w:r>
    </w:p>
    <w:p>
      <w:pPr>
        <w:pStyle w:val="Heading 2"/>
      </w:pPr>
      <w:r>
        <w:rPr>
          <w:rtl w:val="0"/>
          <w:lang w:val="da-DK"/>
        </w:rPr>
        <w:t>Altar Guild- Vick</w:t>
      </w:r>
      <w:r>
        <w:rPr>
          <w:rtl w:val="0"/>
          <w:lang w:val="en-US"/>
        </w:rPr>
        <w:t>i</w:t>
      </w:r>
      <w:r>
        <w:rPr>
          <w:rtl w:val="0"/>
          <w:lang w:val="nl-NL"/>
        </w:rPr>
        <w:t xml:space="preserve"> Sweet</w:t>
      </w:r>
    </w:p>
    <w:p>
      <w:pPr>
        <w:pStyle w:val="Body"/>
      </w:pPr>
      <w:r>
        <w:rPr>
          <w:rtl w:val="0"/>
        </w:rPr>
        <w:t>The purpose of the Altar Guild representative is to help bring information to persons/guilds in need. At times new persons will volunteer but materials for training are not available. Vick</w:t>
      </w:r>
      <w:r>
        <w:rPr>
          <w:rtl w:val="0"/>
        </w:rPr>
        <w:t>i</w:t>
      </w:r>
      <w:r>
        <w:rPr>
          <w:rtl w:val="0"/>
        </w:rPr>
        <w:t xml:space="preserve"> is a resource for questions and she can refer to where requested information or items may be found. </w:t>
      </w:r>
    </w:p>
    <w:p>
      <w:pPr>
        <w:pStyle w:val="Heading 2"/>
      </w:pPr>
      <w:r>
        <w:rPr>
          <w:rtl w:val="0"/>
          <w:lang w:val="en-US"/>
        </w:rPr>
        <w:t>Annual Project- Diana Regan</w:t>
      </w:r>
    </w:p>
    <w:p>
      <w:pPr>
        <w:pStyle w:val="Body"/>
      </w:pPr>
      <w:r>
        <w:rPr>
          <w:rtl w:val="0"/>
        </w:rPr>
        <w:t xml:space="preserve">The </w:t>
      </w:r>
      <w:r>
        <w:rPr>
          <w:rtl w:val="0"/>
        </w:rPr>
        <w:t xml:space="preserve">current </w:t>
      </w:r>
      <w:r>
        <w:rPr>
          <w:rtl w:val="0"/>
        </w:rPr>
        <w:t xml:space="preserve">annual project </w:t>
      </w:r>
      <w:r>
        <w:rPr>
          <w:rtl w:val="0"/>
        </w:rPr>
        <w:t xml:space="preserve">is the Episcopal Church of Puerto Rico. To date $3,396.41 has been raised and sent to the bishop of their church. </w:t>
      </w:r>
    </w:p>
    <w:p>
      <w:pPr>
        <w:pStyle w:val="Heading 2"/>
      </w:pPr>
      <w:r>
        <w:rPr>
          <w:rtl w:val="0"/>
          <w:lang w:val="en-US"/>
        </w:rPr>
        <w:t>Old Business</w:t>
      </w:r>
    </w:p>
    <w:p>
      <w:pPr>
        <w:pStyle w:val="List Paragraph"/>
        <w:numPr>
          <w:ilvl w:val="0"/>
          <w:numId w:val="10"/>
        </w:numPr>
        <w:rPr>
          <w:lang w:val="en-US"/>
        </w:rPr>
      </w:pPr>
      <w:r>
        <w:rPr>
          <w:rtl w:val="0"/>
          <w:lang w:val="en-US"/>
        </w:rPr>
        <w:t xml:space="preserve">Diana gave each member </w:t>
      </w:r>
      <w:r>
        <w:rPr>
          <w:rtl w:val="0"/>
          <w:lang w:val="en-US"/>
        </w:rPr>
        <w:t>“</w:t>
      </w:r>
      <w:r>
        <w:rPr>
          <w:rtl w:val="0"/>
          <w:lang w:val="en-US"/>
        </w:rPr>
        <w:t>homework.</w:t>
      </w:r>
      <w:r>
        <w:rPr>
          <w:rtl w:val="0"/>
          <w:lang w:val="en-US"/>
        </w:rPr>
        <w:t xml:space="preserve">” </w:t>
      </w:r>
      <w:r>
        <w:rPr>
          <w:rtl w:val="0"/>
          <w:lang w:val="en-US"/>
        </w:rPr>
        <w:t xml:space="preserve">She has asked each women to log on to the SD ECW webpage. Instructions and the website address was handed out to each member. All the meeting minutes, policies, procedures and much more are available on our </w:t>
      </w:r>
      <w:r>
        <w:rPr>
          <w:rtl w:val="0"/>
          <w:lang w:val="en-US"/>
        </w:rPr>
        <w:t xml:space="preserve">website. </w:t>
      </w:r>
      <w:r>
        <w:rPr>
          <w:rStyle w:val="Hyperlink.0"/>
        </w:rPr>
        <w:fldChar w:fldCharType="begin" w:fldLock="0"/>
      </w:r>
      <w:r>
        <w:rPr>
          <w:rStyle w:val="Hyperlink.0"/>
        </w:rPr>
        <w:instrText xml:space="preserve"> HYPERLINK "https://episcopalchurchsd.org/ecw/"</w:instrText>
      </w:r>
      <w:r>
        <w:rPr>
          <w:rStyle w:val="Hyperlink.0"/>
        </w:rPr>
        <w:fldChar w:fldCharType="separate" w:fldLock="0"/>
      </w:r>
      <w:r>
        <w:rPr>
          <w:rStyle w:val="Hyperlink.0"/>
          <w:rtl w:val="0"/>
          <w:lang w:val="en-US"/>
        </w:rPr>
        <w:t>https://episcopalchurchsd.org/ecw/</w:t>
      </w:r>
      <w:r>
        <w:rPr/>
        <w:fldChar w:fldCharType="end" w:fldLock="0"/>
      </w:r>
    </w:p>
    <w:p>
      <w:pPr>
        <w:pStyle w:val="List Paragraph"/>
        <w:numPr>
          <w:ilvl w:val="0"/>
          <w:numId w:val="10"/>
        </w:numPr>
        <w:rPr>
          <w:lang w:val="en-US"/>
        </w:rPr>
      </w:pPr>
      <w:r>
        <w:rPr>
          <w:rtl w:val="0"/>
          <w:lang w:val="en-US"/>
        </w:rPr>
        <w:t xml:space="preserve">A letter was sent to each woman who provided their contact information. This included important calendar items for the year. If a member did not receive this letter or has corrections to their address, please let Diana know. </w:t>
      </w:r>
    </w:p>
    <w:p>
      <w:pPr>
        <w:pStyle w:val="Heading 2"/>
      </w:pPr>
      <w:r>
        <w:rPr>
          <w:rtl w:val="0"/>
          <w:lang w:val="en-US"/>
        </w:rPr>
        <w:t>New</w:t>
      </w:r>
      <w:r>
        <w:rPr>
          <w:rtl w:val="0"/>
        </w:rPr>
        <w:t xml:space="preserve"> Business</w:t>
      </w:r>
    </w:p>
    <w:p>
      <w:pPr>
        <w:pStyle w:val="List Paragraph"/>
        <w:numPr>
          <w:ilvl w:val="0"/>
          <w:numId w:val="12"/>
        </w:numPr>
        <w:rPr>
          <w:lang w:val="en-US"/>
        </w:rPr>
      </w:pPr>
      <w:r>
        <w:rPr>
          <w:rtl w:val="0"/>
          <w:lang w:val="en-US"/>
        </w:rPr>
        <w:t>Board position terms are ending for Secretary and Treasurer.</w:t>
      </w:r>
    </w:p>
    <w:p>
      <w:pPr>
        <w:pStyle w:val="List Paragraph"/>
        <w:numPr>
          <w:ilvl w:val="1"/>
          <w:numId w:val="12"/>
        </w:numPr>
        <w:rPr>
          <w:lang w:val="en-US"/>
        </w:rPr>
      </w:pPr>
      <w:r>
        <w:rPr>
          <w:rtl w:val="0"/>
          <w:lang w:val="en-US"/>
        </w:rPr>
        <w:t xml:space="preserve">Jennifer Hamilton nominated Irene Rondell for the Secretary position. She is a member of St. James at Sisseton Mission. Irene was not in attendance for this portion of the meeting but Jennifer had previously discussed this with her and gave Brenda Uses Arrow her permission to accept the nomination. A </w:t>
      </w:r>
      <w:r>
        <w:rPr>
          <w:b w:val="1"/>
          <w:bCs w:val="1"/>
          <w:i w:val="1"/>
          <w:iCs w:val="1"/>
          <w:rtl w:val="0"/>
          <w:lang w:val="en-US"/>
        </w:rPr>
        <w:t xml:space="preserve">motion </w:t>
      </w:r>
      <w:r>
        <w:rPr>
          <w:rtl w:val="0"/>
          <w:lang w:val="en-US"/>
        </w:rPr>
        <w:t xml:space="preserve">was made by Lois Howe to cease nominations and appoint Irene Rondell as the new secretary, </w:t>
      </w:r>
      <w:r>
        <w:rPr>
          <w:b w:val="1"/>
          <w:bCs w:val="1"/>
          <w:i w:val="1"/>
          <w:iCs w:val="1"/>
          <w:rtl w:val="0"/>
          <w:lang w:val="en-US"/>
        </w:rPr>
        <w:t>second</w:t>
      </w:r>
      <w:r>
        <w:rPr>
          <w:rtl w:val="0"/>
          <w:lang w:val="en-US"/>
        </w:rPr>
        <w:t xml:space="preserve"> Sandy Magnavito, motion passed.</w:t>
      </w:r>
    </w:p>
    <w:p>
      <w:pPr>
        <w:pStyle w:val="List Paragraph"/>
        <w:numPr>
          <w:ilvl w:val="1"/>
          <w:numId w:val="12"/>
        </w:numPr>
        <w:rPr>
          <w:lang w:val="en-US"/>
        </w:rPr>
      </w:pPr>
      <w:r>
        <w:rPr>
          <w:rtl w:val="0"/>
          <w:lang w:val="en-US"/>
        </w:rPr>
        <w:t xml:space="preserve">Lisa Kautz volunteered for the treasurer position. A </w:t>
      </w:r>
      <w:r>
        <w:rPr>
          <w:b w:val="1"/>
          <w:bCs w:val="1"/>
          <w:i w:val="1"/>
          <w:iCs w:val="1"/>
          <w:rtl w:val="0"/>
          <w:lang w:val="en-US"/>
        </w:rPr>
        <w:t>motion</w:t>
      </w:r>
      <w:r>
        <w:rPr>
          <w:b w:val="1"/>
          <w:bCs w:val="1"/>
          <w:rtl w:val="0"/>
          <w:lang w:val="en-US"/>
        </w:rPr>
        <w:t xml:space="preserve"> </w:t>
      </w:r>
      <w:r>
        <w:rPr>
          <w:rtl w:val="0"/>
          <w:lang w:val="en-US"/>
        </w:rPr>
        <w:t xml:space="preserve">made by Mary Olson to nominate Lisa Kautz as the new treasurer, </w:t>
      </w:r>
      <w:r>
        <w:rPr>
          <w:b w:val="1"/>
          <w:bCs w:val="1"/>
          <w:i w:val="1"/>
          <w:iCs w:val="1"/>
          <w:rtl w:val="0"/>
          <w:lang w:val="en-US"/>
        </w:rPr>
        <w:t xml:space="preserve">second </w:t>
      </w:r>
      <w:r>
        <w:rPr>
          <w:rtl w:val="0"/>
          <w:lang w:val="en-US"/>
        </w:rPr>
        <w:t>by Vicki Sweet, motion passed.</w:t>
      </w:r>
    </w:p>
    <w:p>
      <w:pPr>
        <w:pStyle w:val="List Paragraph"/>
        <w:numPr>
          <w:ilvl w:val="1"/>
          <w:numId w:val="12"/>
        </w:numPr>
        <w:rPr>
          <w:lang w:val="en-US"/>
        </w:rPr>
      </w:pPr>
      <w:r>
        <w:rPr>
          <w:rtl w:val="0"/>
          <w:lang w:val="en-US"/>
        </w:rPr>
        <w:t xml:space="preserve">The new secretary and treasurer will assume their duties on January 1, 2019. This will allow time to finish their current work and transition their roles to the new board members. Their terms will be two year.   </w:t>
      </w:r>
    </w:p>
    <w:p>
      <w:pPr>
        <w:pStyle w:val="List Paragraph"/>
        <w:numPr>
          <w:ilvl w:val="0"/>
          <w:numId w:val="12"/>
        </w:numPr>
        <w:rPr>
          <w:lang w:val="en-US"/>
        </w:rPr>
      </w:pPr>
      <w:r>
        <w:rPr>
          <w:rtl w:val="0"/>
          <w:lang w:val="en-US"/>
        </w:rPr>
        <w:t xml:space="preserve">The ECW Bylaws and Policy and Procedures were handed out to each member for review. No discussion or changes made to either.  </w:t>
      </w:r>
    </w:p>
    <w:p>
      <w:pPr>
        <w:pStyle w:val="List Paragraph"/>
        <w:numPr>
          <w:ilvl w:val="0"/>
          <w:numId w:val="12"/>
        </w:numPr>
        <w:rPr>
          <w:lang w:val="en-US"/>
        </w:rPr>
      </w:pPr>
      <w:r>
        <w:rPr>
          <w:rtl w:val="0"/>
          <w:lang w:val="en-US"/>
        </w:rPr>
        <w:t>New members are needed for the Nomination Committee. Vicki Sweet is no longer able to serve as a member as her term as Vice President is ending next year. Nominations for her position and the President are needed. Jennifer Hamilton and Barbara Ditman have volunteered to be members of this committee.</w:t>
      </w:r>
    </w:p>
    <w:p>
      <w:pPr>
        <w:pStyle w:val="List Paragraph"/>
        <w:numPr>
          <w:ilvl w:val="0"/>
          <w:numId w:val="12"/>
        </w:numPr>
        <w:rPr>
          <w:lang w:val="en-US"/>
        </w:rPr>
      </w:pPr>
      <w:r>
        <w:rPr>
          <w:rtl w:val="0"/>
          <w:lang w:val="en-US"/>
        </w:rPr>
        <w:t>Annual Project</w:t>
      </w:r>
      <w:r>
        <w:rPr>
          <w:rtl w:val="0"/>
          <w:lang w:val="en-US"/>
        </w:rPr>
        <w:t xml:space="preserve"> </w:t>
      </w:r>
      <w:r>
        <w:rPr>
          <w:rtl w:val="0"/>
          <w:lang w:val="en-US"/>
        </w:rPr>
        <w:t xml:space="preserve">for next year will be an International projection. This was discussed, a </w:t>
      </w:r>
      <w:r>
        <w:rPr>
          <w:b w:val="1"/>
          <w:bCs w:val="1"/>
          <w:i w:val="1"/>
          <w:iCs w:val="1"/>
          <w:rtl w:val="0"/>
          <w:lang w:val="en-US"/>
        </w:rPr>
        <w:t xml:space="preserve">motion </w:t>
      </w:r>
      <w:r>
        <w:rPr>
          <w:rtl w:val="0"/>
          <w:lang w:val="en-US"/>
        </w:rPr>
        <w:t xml:space="preserve">was made by Faye Hersey to select The Al Ahli Episcopal Hospital as the 2019 annual project, </w:t>
      </w:r>
      <w:r>
        <w:rPr>
          <w:b w:val="1"/>
          <w:bCs w:val="1"/>
          <w:i w:val="1"/>
          <w:iCs w:val="1"/>
          <w:rtl w:val="0"/>
          <w:lang w:val="en-US"/>
        </w:rPr>
        <w:t xml:space="preserve">second </w:t>
      </w:r>
      <w:r>
        <w:rPr>
          <w:rtl w:val="0"/>
          <w:lang w:val="en-US"/>
        </w:rPr>
        <w:t>by Donna Burnap, motion passed</w:t>
      </w:r>
      <w:r>
        <w:rPr>
          <w:rtl w:val="0"/>
          <w:lang w:val="en-US"/>
        </w:rPr>
        <w:t xml:space="preserve">. </w:t>
      </w:r>
    </w:p>
    <w:p>
      <w:pPr>
        <w:pStyle w:val="List Paragraph"/>
        <w:numPr>
          <w:ilvl w:val="0"/>
          <w:numId w:val="12"/>
        </w:numPr>
        <w:rPr>
          <w:lang w:val="en-US"/>
        </w:rPr>
      </w:pPr>
      <w:r>
        <w:rPr>
          <w:rtl w:val="0"/>
          <w:lang w:val="en-US"/>
        </w:rPr>
        <w:t>Triennial Report- Jennifer Hamilton, Diana Regan, and Michelle Feiszli were selected as delegates to attend the 49th Triennial Meeting of the Episcopal Church Women held in Austin, TX.  Jennifer talked about their experiences and thanked the women of SD for the funding allowing them to attend and represent our state.  Michelle wrote a summary of her experiences at Triennial and was read/summarized by Jennifer.</w:t>
      </w:r>
    </w:p>
    <w:p>
      <w:pPr>
        <w:pStyle w:val="Heading 2"/>
      </w:pPr>
      <w:r>
        <w:rPr>
          <w:rtl w:val="0"/>
          <w:lang w:val="en-US"/>
        </w:rPr>
        <w:t xml:space="preserve">Closing Prayer </w:t>
      </w:r>
    </w:p>
    <w:p>
      <w:pPr>
        <w:pStyle w:val="Body"/>
      </w:pPr>
      <w:r>
        <w:rPr>
          <w:rtl w:val="0"/>
        </w:rPr>
        <w:t>The Episcopal Church Women</w:t>
      </w:r>
      <w:r>
        <w:rPr>
          <w:rtl w:val="0"/>
        </w:rPr>
        <w:t>’</w:t>
      </w:r>
      <w:r>
        <w:rPr>
          <w:rtl w:val="0"/>
        </w:rPr>
        <w:t>s prayer read in unison.</w:t>
      </w:r>
    </w:p>
    <w:p>
      <w:pPr>
        <w:pStyle w:val="Heading 2"/>
      </w:pPr>
      <w:r>
        <w:rPr>
          <w:rtl w:val="0"/>
          <w:lang w:val="en-US"/>
        </w:rPr>
        <w:t>Adjournment</w:t>
      </w:r>
    </w:p>
    <w:p>
      <w:pPr>
        <w:pStyle w:val="Body"/>
      </w:pPr>
      <w:r>
        <w:rPr>
          <w:rtl w:val="0"/>
        </w:rPr>
        <w:t xml:space="preserve">Meeting was adjourned at 3:00 PM by President, Diana Regan. The next general meeting will be at 11:00 AM (CST) on May </w:t>
      </w:r>
      <w:r>
        <w:rPr>
          <w:rtl w:val="0"/>
        </w:rPr>
        <w:t>4</w:t>
      </w:r>
      <w:r>
        <w:rPr>
          <w:rtl w:val="0"/>
        </w:rPr>
        <w:t>, 201</w:t>
      </w:r>
      <w:r>
        <w:rPr>
          <w:rtl w:val="0"/>
        </w:rPr>
        <w:t>9,</w:t>
      </w:r>
      <w:r>
        <w:rPr>
          <w:rtl w:val="0"/>
        </w:rPr>
        <w:t xml:space="preserve"> at Trinity Church, Pierre.</w:t>
      </w:r>
    </w:p>
    <w:p>
      <w:pPr>
        <w:pStyle w:val="Body"/>
      </w:pPr>
      <w:r>
        <w:rPr>
          <w:rtl w:val="0"/>
        </w:rPr>
        <w:t>Minutes submitted by: Jennifer Regan Hamilton</w:t>
      </w:r>
    </w:p>
    <w:sectPr>
      <w:headerReference w:type="default" r:id="rId4"/>
      <w:footerReference w:type="default" r:id="rId5"/>
      <w:pgSz w:w="12240" w:h="15840" w:orient="portrait"/>
      <w:pgMar w:top="2002"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right"/>
    </w:pPr>
    <w:r>
      <w:rPr>
        <w:rtl w:val="0"/>
        <w:lang w:val="en-US"/>
      </w:rPr>
      <w:t xml:space="preserve">Page </w:t>
    </w:r>
    <w:r>
      <w:rPr>
        <w:b w:val="1"/>
        <w:bCs w:val="1"/>
        <w:rtl w:val="0"/>
      </w:rPr>
      <w:fldChar w:fldCharType="begin" w:fldLock="0"/>
    </w:r>
    <w:r>
      <w:rPr>
        <w:b w:val="1"/>
        <w:bCs w:val="1"/>
        <w:rtl w:val="0"/>
      </w:rPr>
      <w:instrText xml:space="preserve"> PAGE </w:instrText>
    </w:r>
    <w:r>
      <w:rPr>
        <w:b w:val="1"/>
        <w:bCs w:val="1"/>
        <w:rtl w:val="0"/>
      </w:rPr>
      <w:fldChar w:fldCharType="separate" w:fldLock="0"/>
    </w:r>
    <w:r>
      <w:rPr>
        <w:b w:val="1"/>
        <w:bCs w:val="1"/>
        <w:rtl w:val="0"/>
      </w:rPr>
      <w:t>4</w:t>
    </w:r>
    <w:r>
      <w:rPr>
        <w:b w:val="1"/>
        <w:bCs w:val="1"/>
        <w:rtl w:val="0"/>
      </w:rPr>
      <w:fldChar w:fldCharType="end" w:fldLock="0"/>
    </w:r>
    <w:r>
      <w:rPr>
        <w:rtl w:val="0"/>
        <w:lang w:val="en-US"/>
      </w:rPr>
      <w:t xml:space="preserve"> of </w:t>
    </w:r>
    <w:r>
      <w:rPr>
        <w:b w:val="1"/>
        <w:bCs w:val="1"/>
        <w:rtl w:val="0"/>
      </w:rPr>
      <w:fldChar w:fldCharType="begin" w:fldLock="0"/>
    </w:r>
    <w:r>
      <w:rPr>
        <w:b w:val="1"/>
        <w:bCs w:val="1"/>
        <w:rtl w:val="0"/>
      </w:rPr>
      <w:instrText xml:space="preserve"> NUMPAGES </w:instrText>
    </w:r>
    <w:r>
      <w:rPr>
        <w:b w:val="1"/>
        <w:bCs w:val="1"/>
        <w:rtl w:val="0"/>
      </w:rPr>
      <w:fldChar w:fldCharType="separate" w:fldLock="0"/>
    </w:r>
    <w:r>
      <w:rPr>
        <w:b w:val="1"/>
        <w:bCs w:val="1"/>
        <w:rtl w:val="0"/>
      </w:rPr>
      <w:t>4</w:t>
    </w:r>
    <w:r>
      <w:rPr>
        <w:b w:val="1"/>
        <w:bCs w:val="1"/>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Organization"/>
    </w:pPr>
    <w:r>
      <w:rPr>
        <w:rtl w:val="0"/>
      </w:rPr>
      <w:t>Episcopal Church Women Diocese of South Dakota</w:t>
    </w:r>
  </w:p>
  <w:p>
    <w:pPr>
      <w:pStyle w:val="Heading"/>
    </w:pPr>
    <w:r>
      <w:rPr>
        <w:rtl w:val="0"/>
      </w:rPr>
      <w:t>Fall Meeting Minutes</w:t>
    </w:r>
    <w:r>
      <w:rPr>
        <w:rFonts w:ascii="Arial Unicode MS" w:cs="Arial Unicode MS" w:hAnsi="Arial Unicode MS" w:eastAsia="Arial Unicode MS"/>
        <w:b w:val="0"/>
        <w:bCs w:val="0"/>
        <w:i w:val="0"/>
        <w:iCs w:val="0"/>
      </w:rPr>
      <w:br w:type="textWrapping"/>
    </w:r>
    <w:r>
      <w:rPr>
        <w:rtl w:val="0"/>
      </w:rPr>
      <w:t xml:space="preserve">September </w:t>
    </w:r>
    <w:r>
      <w:rPr>
        <w:rtl w:val="0"/>
      </w:rPr>
      <w:t>28, 2018</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7"/>
  </w:abstractNum>
  <w:abstractNum w:abstractNumId="9">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8"/>
  </w:abstractNum>
  <w:abstractNum w:abstractNumId="11">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Organization">
    <w:name w:val="Organization"/>
    <w:next w:val="Organization"/>
    <w:pPr>
      <w:keepNext w:val="0"/>
      <w:keepLines w:val="0"/>
      <w:pageBreakBefore w:val="0"/>
      <w:widowControl w:val="1"/>
      <w:shd w:val="clear" w:color="auto" w:fill="auto"/>
      <w:tabs>
        <w:tab w:val="left" w:pos="2448"/>
      </w:tabs>
      <w:suppressAutoHyphens w:val="0"/>
      <w:bidi w:val="0"/>
      <w:spacing w:before="0" w:after="240" w:line="276"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w:name w:val="Heading"/>
    <w:next w:val="Body"/>
    <w:pPr>
      <w:keepNext w:val="0"/>
      <w:keepLines w:val="0"/>
      <w:pageBreakBefore w:val="0"/>
      <w:widowControl w:val="1"/>
      <w:shd w:val="clear" w:color="auto" w:fill="auto"/>
      <w:tabs>
        <w:tab w:val="left" w:pos="2448"/>
      </w:tabs>
      <w:suppressAutoHyphens w:val="0"/>
      <w:bidi w:val="0"/>
      <w:spacing w:before="0" w:after="360" w:line="276" w:lineRule="auto"/>
      <w:ind w:left="0" w:right="0" w:firstLine="0"/>
      <w:jc w:val="center"/>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vertAlign w:val="baseline"/>
      <w:lang w:val="en-US"/>
    </w:rPr>
  </w:style>
  <w:style w:type="paragraph" w:styleId="Body">
    <w:name w:val="Body"/>
    <w:next w:val="Body"/>
    <w:pPr>
      <w:keepNext w:val="0"/>
      <w:keepLines w:val="0"/>
      <w:pageBreakBefore w:val="0"/>
      <w:widowControl w:val="1"/>
      <w:shd w:val="clear" w:color="auto" w:fill="auto"/>
      <w:tabs>
        <w:tab w:val="left" w:pos="2448"/>
      </w:tabs>
      <w:suppressAutoHyphens w:val="0"/>
      <w:bidi w:val="0"/>
      <w:spacing w:before="0" w:after="240"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2">
    <w:name w:val="Heading 2"/>
    <w:next w:val="Body"/>
    <w:pPr>
      <w:keepNext w:val="0"/>
      <w:keepLines w:val="0"/>
      <w:pageBreakBefore w:val="0"/>
      <w:widowControl w:val="1"/>
      <w:shd w:val="clear" w:color="auto" w:fill="auto"/>
      <w:tabs>
        <w:tab w:val="left" w:pos="2448"/>
      </w:tabs>
      <w:suppressAutoHyphens w:val="0"/>
      <w:bidi w:val="0"/>
      <w:spacing w:before="0" w:after="0" w:line="276" w:lineRule="auto"/>
      <w:ind w:left="0" w:right="0" w:firstLine="0"/>
      <w:jc w:val="left"/>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shd w:val="clear" w:color="auto" w:fill="auto"/>
      <w:tabs>
        <w:tab w:val="left" w:pos="2448"/>
      </w:tabs>
      <w:suppressAutoHyphens w:val="0"/>
      <w:bidi w:val="0"/>
      <w:spacing w:before="0" w:after="240" w:line="276"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7">
    <w:name w:val="Imported Style 7"/>
    <w:pPr>
      <w:numPr>
        <w:numId w:val="9"/>
      </w:numPr>
    </w:pPr>
  </w:style>
  <w:style w:type="character" w:styleId="Hyperlink.0">
    <w:name w:val="Hyperlink.0"/>
    <w:basedOn w:val="Hyperlink"/>
    <w:next w:val="Hyperlink.0"/>
    <w:rPr>
      <w:color w:val="0000ff"/>
      <w:u w:val="single" w:color="0000ff"/>
    </w:rPr>
  </w:style>
  <w:style w:type="numbering" w:styleId="Imported Style 8">
    <w:name w:val="Imported Style 8"/>
    <w:pPr>
      <w:numPr>
        <w:numId w:val="1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